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1A32A" w14:textId="77777777" w:rsidR="00CA30F8" w:rsidRPr="00CA30F8" w:rsidRDefault="00CA30F8" w:rsidP="00CA30F8">
      <w:pPr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CA30F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ГЛАВА РЕСПУБЛИКИ ДАГЕСТАН</w:t>
      </w:r>
      <w:r w:rsidRPr="00CA30F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CA30F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УКАЗ</w:t>
      </w:r>
      <w:r w:rsidRPr="00CA30F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CA30F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от 3 декабря 2014 года N 264</w:t>
      </w:r>
      <w:r w:rsidRPr="00CA30F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CA30F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CA30F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 стипендиях Главы Республики Дагестан</w:t>
      </w:r>
    </w:p>
    <w:p w14:paraId="3F4D5641" w14:textId="77777777" w:rsidR="00CA30F8" w:rsidRPr="00CA30F8" w:rsidRDefault="00CA30F8" w:rsidP="00CA30F8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(с изменениями на 2 февраля 2026 года)</w:t>
      </w:r>
    </w:p>
    <w:p w14:paraId="14F2C6D8" w14:textId="77777777" w:rsidR="00CA30F8" w:rsidRPr="00CA30F8" w:rsidRDefault="00CA30F8" w:rsidP="00CA30F8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4" w:anchor="64U0IK" w:history="1">
        <w:r w:rsidRPr="00CA30F8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Указов Главы Республики Дагестан от 12.10.2021 N 177</w:t>
        </w:r>
      </w:hyperlink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5" w:anchor="64U0IK" w:history="1">
        <w:r w:rsidRPr="00CA30F8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от 28.04.2022 N 94</w:t>
        </w:r>
      </w:hyperlink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6" w:anchor="64U0IK" w:history="1">
        <w:r w:rsidRPr="00CA30F8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от 05.05.2023 N 99</w:t>
        </w:r>
      </w:hyperlink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7" w:anchor="64U0IK" w:history="1">
        <w:r w:rsidRPr="00CA30F8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от 10.01.2024 N 1</w:t>
        </w:r>
      </w:hyperlink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8" w:anchor="64U0IK" w:history="1">
        <w:r w:rsidRPr="00CA30F8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от 05.06.2024 N 71</w:t>
        </w:r>
      </w:hyperlink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от 06.12.2024 N 171, </w:t>
      </w:r>
      <w:hyperlink r:id="rId9" w:anchor="64U0IK" w:history="1">
        <w:r w:rsidRPr="00CA30F8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от 29.05.2025 N 81</w:t>
        </w:r>
      </w:hyperlink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0" w:anchor="64U0IK" w:history="1">
        <w:r w:rsidRPr="00CA30F8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от 02.02.2026 N 14</w:t>
        </w:r>
      </w:hyperlink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14:paraId="40C30E08" w14:textId="77777777" w:rsidR="00CA30F8" w:rsidRPr="00CA30F8" w:rsidRDefault="00CA30F8" w:rsidP="00CA30F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15FE2047" w14:textId="77777777" w:rsidR="00CA30F8" w:rsidRPr="00CA30F8" w:rsidRDefault="00CA30F8" w:rsidP="00CA30F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целях поощрения особых заслуг работников культуры и искусства, студентов, ординаторов и аспирантов в развитии дагестанской и отечественной науки, образования, культуры и искусства, а также для развития сотрудничества между Республикой Дагестан и г. г. Москвой и Санкт-Петербургом постановляю:</w:t>
      </w: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5128EF53" w14:textId="77777777" w:rsidR="00CA30F8" w:rsidRPr="00CA30F8" w:rsidRDefault="00CA30F8" w:rsidP="00CA30F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2A723173" w14:textId="77777777" w:rsidR="00CA30F8" w:rsidRPr="00CA30F8" w:rsidRDefault="00CA30F8" w:rsidP="00CA30F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11" w:anchor="64U0IK" w:history="1">
        <w:r w:rsidRPr="00CA30F8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Указа Главы Республики Дагестан от 05.06.2024 N 71</w:t>
        </w:r>
      </w:hyperlink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79DFCAA3" w14:textId="77777777" w:rsidR="00CA30F8" w:rsidRPr="00CA30F8" w:rsidRDefault="00CA30F8" w:rsidP="00CA30F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196DC275" w14:textId="77777777" w:rsidR="00CA30F8" w:rsidRPr="00CA30F8" w:rsidRDefault="00CA30F8" w:rsidP="00CA30F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Учредить стипендии Главы Республики Дагестан:</w:t>
      </w: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22C9C411" w14:textId="77777777" w:rsidR="00CA30F8" w:rsidRPr="00CA30F8" w:rsidRDefault="00CA30F8" w:rsidP="00CA30F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3173978B" w14:textId="77777777" w:rsidR="00CA30F8" w:rsidRPr="00CA30F8" w:rsidRDefault="00CA30F8" w:rsidP="00CA30F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а) для студентов, ординаторов и аспирантов, обучающихся по очной форме обучения в расположенных на территории Республики Дагестан образовательных организациях высшего образования, 56 ежемесячных стипендий, в том числе 49 ежемесячных стипендий для студентов в размере 3000 рублей каждая, 1 ежемесячная стипендия для ординатора в размере 3000 рублей и 6 ежемесячных стипендий для аспирантов в размере 5000 рублей каждая, из них:</w:t>
      </w: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3A898165" w14:textId="77777777" w:rsidR="00CA30F8" w:rsidRPr="00CA30F8" w:rsidRDefault="00CA30F8" w:rsidP="00CA30F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4835C79F" w14:textId="77777777" w:rsidR="00CA30F8" w:rsidRPr="00CA30F8" w:rsidRDefault="00CA30F8" w:rsidP="00CA30F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12" w:anchor="64U0IK" w:history="1">
        <w:r w:rsidRPr="00CA30F8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Указов Главы Республики Дагестан от 12.10.2021 N 177</w:t>
        </w:r>
      </w:hyperlink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3" w:anchor="64U0IK" w:history="1">
        <w:r w:rsidRPr="00CA30F8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от 05.05.2023 N 99</w:t>
        </w:r>
      </w:hyperlink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4" w:anchor="64U0IK" w:history="1">
        <w:r w:rsidRPr="00CA30F8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от 10.01.2024 N 1</w:t>
        </w:r>
      </w:hyperlink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5" w:anchor="64U0IK" w:history="1">
        <w:r w:rsidRPr="00CA30F8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от 05.06.2024 N 71</w:t>
        </w:r>
      </w:hyperlink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523806FC" w14:textId="77777777" w:rsidR="00CA30F8" w:rsidRPr="00CA30F8" w:rsidRDefault="00CA30F8" w:rsidP="00CA30F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4A70E4C9" w14:textId="77777777" w:rsidR="00CA30F8" w:rsidRPr="00CA30F8" w:rsidRDefault="00CA30F8" w:rsidP="00CA30F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12 стипендий студентам ФГБОУ ВО "Дагестанский государственный университет";</w:t>
      </w: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6805DACB" w14:textId="77777777" w:rsidR="00CA30F8" w:rsidRPr="00CA30F8" w:rsidRDefault="00CA30F8" w:rsidP="00CA30F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43A78D8A" w14:textId="77777777" w:rsidR="00CA30F8" w:rsidRPr="00CA30F8" w:rsidRDefault="00CA30F8" w:rsidP="00CA30F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16" w:anchor="64U0IK" w:history="1">
        <w:r w:rsidRPr="00CA30F8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Указа Главы Республики Дагестан от 12.10.2021 N 177</w:t>
        </w:r>
      </w:hyperlink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0DEDC146" w14:textId="77777777" w:rsidR="00CA30F8" w:rsidRPr="00CA30F8" w:rsidRDefault="00CA30F8" w:rsidP="00CA30F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751C619C" w14:textId="77777777" w:rsidR="00CA30F8" w:rsidRPr="00CA30F8" w:rsidRDefault="00CA30F8" w:rsidP="00CA30F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11 стипендий студентам ФГБОУ ВО "Дагестанский государственный педагогический университет им. </w:t>
      </w:r>
      <w:proofErr w:type="spellStart"/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Р.Гамзатова</w:t>
      </w:r>
      <w:proofErr w:type="spellEnd"/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";</w:t>
      </w: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5CD98CF0" w14:textId="77777777" w:rsidR="00CA30F8" w:rsidRPr="00CA30F8" w:rsidRDefault="00CA30F8" w:rsidP="00CA30F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2100C95A" w14:textId="77777777" w:rsidR="00CA30F8" w:rsidRPr="00CA30F8" w:rsidRDefault="00CA30F8" w:rsidP="00CA30F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(в ред. </w:t>
      </w:r>
      <w:hyperlink r:id="rId17" w:anchor="64U0IK" w:history="1">
        <w:r w:rsidRPr="00CA30F8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Указов Главы Республики Дагестан от 12.10.2021 N 177</w:t>
        </w:r>
      </w:hyperlink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8" w:anchor="64U0IK" w:history="1">
        <w:r w:rsidRPr="00CA30F8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от 10.01.2024 N 1</w:t>
        </w:r>
      </w:hyperlink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36394655" w14:textId="77777777" w:rsidR="00CA30F8" w:rsidRPr="00CA30F8" w:rsidRDefault="00CA30F8" w:rsidP="00CA30F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4E4BED0A" w14:textId="77777777" w:rsidR="00CA30F8" w:rsidRPr="00CA30F8" w:rsidRDefault="00CA30F8" w:rsidP="00CA30F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8 стипендий ФГБОУ ВО "Дагестанский государственный технический университет";</w:t>
      </w: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51D18162" w14:textId="77777777" w:rsidR="00CA30F8" w:rsidRPr="00CA30F8" w:rsidRDefault="00CA30F8" w:rsidP="00CA30F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6D5D63E4" w14:textId="77777777" w:rsidR="00CA30F8" w:rsidRPr="00CA30F8" w:rsidRDefault="00CA30F8" w:rsidP="00CA30F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19" w:anchor="64U0IK" w:history="1">
        <w:r w:rsidRPr="00CA30F8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Указа Главы Республики Дагестан от 12.10.2021 N 177</w:t>
        </w:r>
      </w:hyperlink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32CE131F" w14:textId="77777777" w:rsidR="00CA30F8" w:rsidRPr="00CA30F8" w:rsidRDefault="00CA30F8" w:rsidP="00CA30F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26C05851" w14:textId="77777777" w:rsidR="00CA30F8" w:rsidRPr="00CA30F8" w:rsidRDefault="00CA30F8" w:rsidP="00CA30F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по 6 стипендий студентам ФГБОУ ВО "Дагестанский государственный медицинский университет" Министерства здравоохранения Российской Федерации, ФГБОУ ВО "Дагестанский государственный аграрный университет имени М.М. </w:t>
      </w:r>
      <w:proofErr w:type="spellStart"/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Джамбулатова</w:t>
      </w:r>
      <w:proofErr w:type="spellEnd"/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" и ГАОУ ВО "Дагестанский государственный университет народного хозяйства";</w:t>
      </w: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3C08DCEA" w14:textId="77777777" w:rsidR="00CA30F8" w:rsidRPr="00CA30F8" w:rsidRDefault="00CA30F8" w:rsidP="00CA30F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3B0FCD68" w14:textId="77777777" w:rsidR="00CA30F8" w:rsidRPr="00CA30F8" w:rsidRDefault="00CA30F8" w:rsidP="00CA30F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20" w:anchor="64U0IK" w:history="1">
        <w:r w:rsidRPr="00CA30F8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Указа Главы Республики Дагестан от 12.10.2021 N 177</w:t>
        </w:r>
      </w:hyperlink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6847E4CC" w14:textId="77777777" w:rsidR="00CA30F8" w:rsidRPr="00CA30F8" w:rsidRDefault="00CA30F8" w:rsidP="00CA30F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29215408" w14:textId="77777777" w:rsidR="00CA30F8" w:rsidRPr="00CA30F8" w:rsidRDefault="00CA30F8" w:rsidP="00CA30F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 стипендия ординатору ФГБОУ ВО "Дагестанский государственный медицинский университет" Министерства здравоохранения Российской Федерации;</w:t>
      </w: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7EA17C49" w14:textId="77777777" w:rsidR="00CA30F8" w:rsidRPr="00CA30F8" w:rsidRDefault="00CA30F8" w:rsidP="00CA30F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142A045E" w14:textId="77777777" w:rsidR="00CA30F8" w:rsidRPr="00CA30F8" w:rsidRDefault="00CA30F8" w:rsidP="00CA30F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(абзац введен </w:t>
      </w:r>
      <w:hyperlink r:id="rId21" w:anchor="64U0IK" w:history="1">
        <w:r w:rsidRPr="00CA30F8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Указом Главы Республики Дагестан от 05.06.2024 N 71</w:t>
        </w:r>
      </w:hyperlink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2AF649C4" w14:textId="77777777" w:rsidR="00CA30F8" w:rsidRPr="00CA30F8" w:rsidRDefault="00CA30F8" w:rsidP="00CA30F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45789FD9" w14:textId="77777777" w:rsidR="00CA30F8" w:rsidRPr="00CA30F8" w:rsidRDefault="00CA30F8" w:rsidP="00CA30F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 1 стипендии аспирантам данных вузов;</w:t>
      </w: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3F9911C9" w14:textId="77777777" w:rsidR="00CA30F8" w:rsidRPr="00CA30F8" w:rsidRDefault="00CA30F8" w:rsidP="00CA30F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6E4C3092" w14:textId="77777777" w:rsidR="00CA30F8" w:rsidRPr="00CA30F8" w:rsidRDefault="00CA30F8" w:rsidP="00CA30F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б) для студентов, обучающихся по очной форме обучения в расположенных на территории Республики Дагестан других образовательных организациях высшего образования, а также в расположенных на территории Республики Дагестан филиалах других высших учебных заведений, 10 ежемесячных стипендий в размере 3000 рублей каждая;</w:t>
      </w: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7BF04819" w14:textId="77777777" w:rsidR="00CA30F8" w:rsidRPr="00CA30F8" w:rsidRDefault="00CA30F8" w:rsidP="00CA30F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4C0AD90C" w14:textId="77777777" w:rsidR="00CA30F8" w:rsidRPr="00CA30F8" w:rsidRDefault="00CA30F8" w:rsidP="00CA30F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22" w:anchor="64U0IK" w:history="1">
        <w:r w:rsidRPr="00CA30F8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Указов Главы Республики Дагестан от 12.10.2021 N 177</w:t>
        </w:r>
      </w:hyperlink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23" w:anchor="64U0IK" w:history="1">
        <w:r w:rsidRPr="00CA30F8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от 05.05.2023 N 99</w:t>
        </w:r>
      </w:hyperlink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24" w:anchor="64U0IK" w:history="1">
        <w:r w:rsidRPr="00CA30F8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от 10.01.2024 N 1</w:t>
        </w:r>
      </w:hyperlink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573585D6" w14:textId="77777777" w:rsidR="00CA30F8" w:rsidRPr="00CA30F8" w:rsidRDefault="00CA30F8" w:rsidP="00CA30F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3B5C52D6" w14:textId="77777777" w:rsidR="00CA30F8" w:rsidRPr="00CA30F8" w:rsidRDefault="00CA30F8" w:rsidP="00CA30F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в) для студентов, ординаторов и аспирантов, зарегистрированных по месту жительства в Республике Дагестан и обучающихся по очной форме обучения в расположенных на территории г. Москвы образовательных организациях высшего образования, 50 ежемесячных стипендий в размере 5000 рублей каждая;</w:t>
      </w: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5FE2AB64" w14:textId="77777777" w:rsidR="00CA30F8" w:rsidRPr="00CA30F8" w:rsidRDefault="00CA30F8" w:rsidP="00CA30F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15D5F864" w14:textId="77777777" w:rsidR="00CA30F8" w:rsidRPr="00CA30F8" w:rsidRDefault="00CA30F8" w:rsidP="00CA30F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25" w:anchor="64U0IK" w:history="1">
        <w:r w:rsidRPr="00CA30F8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Указов Главы Республики Дагестан от 12.10.2021 N 177</w:t>
        </w:r>
      </w:hyperlink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26" w:anchor="64U0IK" w:history="1">
        <w:r w:rsidRPr="00CA30F8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от 28.04.2022 N 94</w:t>
        </w:r>
      </w:hyperlink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27" w:anchor="64U0IK" w:history="1">
        <w:r w:rsidRPr="00CA30F8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от 05.05.2023 N 99</w:t>
        </w:r>
      </w:hyperlink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28" w:anchor="64U0IK" w:history="1">
        <w:r w:rsidRPr="00CA30F8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от 10.01.2024 N 1</w:t>
        </w:r>
      </w:hyperlink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29" w:anchor="64U0IK" w:history="1">
        <w:r w:rsidRPr="00CA30F8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от 05.06.2024 N 71</w:t>
        </w:r>
      </w:hyperlink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4CA6DEBB" w14:textId="77777777" w:rsidR="00CA30F8" w:rsidRPr="00CA30F8" w:rsidRDefault="00CA30F8" w:rsidP="00CA30F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38BB93EF" w14:textId="77777777" w:rsidR="00CA30F8" w:rsidRPr="00CA30F8" w:rsidRDefault="00CA30F8" w:rsidP="00CA30F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г) для студентов, ординаторов и аспирантов, зарегистрированных по месту жительства в Республике Дагестан и обучающихся по очной форме обучения в расположенных на территории г. Санкт-Петербурга образовательных организациях высшего образования, 20 ежемесячных стипендий в размере 5000 рублей каждая.</w:t>
      </w: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0F27162A" w14:textId="77777777" w:rsidR="00CA30F8" w:rsidRPr="00CA30F8" w:rsidRDefault="00CA30F8" w:rsidP="00CA30F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6989F0AB" w14:textId="77777777" w:rsidR="00CA30F8" w:rsidRPr="00CA30F8" w:rsidRDefault="00CA30F8" w:rsidP="00CA30F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30" w:anchor="64U0IK" w:history="1">
        <w:r w:rsidRPr="00CA30F8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Указов Главы Республики Дагестан от 12.10.2021 N 177</w:t>
        </w:r>
      </w:hyperlink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31" w:anchor="64U0IK" w:history="1">
        <w:r w:rsidRPr="00CA30F8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от 28.04.2022 N 94</w:t>
        </w:r>
      </w:hyperlink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32" w:anchor="64U0IK" w:history="1">
        <w:r w:rsidRPr="00CA30F8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от 05.05.2023 N 99</w:t>
        </w:r>
      </w:hyperlink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33" w:anchor="64U0IK" w:history="1">
        <w:r w:rsidRPr="00CA30F8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от 10.01.2024 N 1</w:t>
        </w:r>
      </w:hyperlink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34" w:anchor="64U0IK" w:history="1">
        <w:r w:rsidRPr="00CA30F8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от 05.06.2024 N 71</w:t>
        </w:r>
      </w:hyperlink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от 06.12.2024 N 171)</w:t>
      </w: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6BE2BECA" w14:textId="77777777" w:rsidR="00CA30F8" w:rsidRPr="00CA30F8" w:rsidRDefault="00CA30F8" w:rsidP="00CA30F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74BE3015" w14:textId="77777777" w:rsidR="00CA30F8" w:rsidRPr="00CA30F8" w:rsidRDefault="00CA30F8" w:rsidP="00CA30F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Учредить стипендии Главы Республики Дагестан для выдающихся деятелей культуры и искусства, талантливых молодых авторов и исполнителей в сфере литературы, музыки, хореографии, театрального и художественного искусства, одаренных студентов творческих факультетов:</w:t>
      </w: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3F479AA1" w14:textId="77777777" w:rsidR="00CA30F8" w:rsidRPr="00CA30F8" w:rsidRDefault="00CA30F8" w:rsidP="00CA30F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3903D5D9" w14:textId="77777777" w:rsidR="00CA30F8" w:rsidRPr="00CA30F8" w:rsidRDefault="00CA30F8" w:rsidP="00CA30F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а) 20 ежемесячных стипендий для выдающихся деятелей культуры и искусства в размере 10000 рублей каждая;</w:t>
      </w: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632FCAFC" w14:textId="77777777" w:rsidR="00CA30F8" w:rsidRPr="00CA30F8" w:rsidRDefault="00CA30F8" w:rsidP="00CA30F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3B8B07A1" w14:textId="77777777" w:rsidR="00CA30F8" w:rsidRPr="00CA30F8" w:rsidRDefault="00CA30F8" w:rsidP="00CA30F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б) 20 ежемесячных стипендий для талантливых молодых авторов и исполнителей в сфере литературы, музыки, хореографии, театрального и художественного искусства в размере 10000 рублей каждая;</w:t>
      </w: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5FB07C69" w14:textId="77777777" w:rsidR="00CA30F8" w:rsidRPr="00CA30F8" w:rsidRDefault="00CA30F8" w:rsidP="00CA30F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10A1A895" w14:textId="77777777" w:rsidR="00CA30F8" w:rsidRPr="00CA30F8" w:rsidRDefault="00CA30F8" w:rsidP="00CA30F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в) 15 ежемесячных стипендий для одаренных студентов творческих факультетов в размере 5000 рублей каждая.</w:t>
      </w: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24CD06D7" w14:textId="77777777" w:rsidR="00CA30F8" w:rsidRPr="00CA30F8" w:rsidRDefault="00CA30F8" w:rsidP="00CA30F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688C2E1C" w14:textId="77777777" w:rsidR="00CA30F8" w:rsidRPr="00CA30F8" w:rsidRDefault="00CA30F8" w:rsidP="00CA30F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(п. 2 в ред. </w:t>
      </w:r>
      <w:hyperlink r:id="rId35" w:anchor="64U0IK" w:history="1">
        <w:r w:rsidRPr="00CA30F8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Указа Главы Республики Дагестан от 29.05.2025 N 81</w:t>
        </w:r>
      </w:hyperlink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64D1D75D" w14:textId="77777777" w:rsidR="00CA30F8" w:rsidRPr="00CA30F8" w:rsidRDefault="00CA30F8" w:rsidP="00CA30F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613FF9E7" w14:textId="77777777" w:rsidR="00CA30F8" w:rsidRPr="00CA30F8" w:rsidRDefault="00CA30F8" w:rsidP="00CA30F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Утвердить прилагаемые Положение о стипендиях Главы Республики Дагестан для студентов, ординаторов и аспирантов образовательных организаций высшего образования и Положение о стипендиях Главы Республики Дагестан для выдающихся деятелей культуры и искусства, талантливых молодых авторов и исполнителей в сфере литературы, музыки, хореографии, театрального и художественного искусства, одаренных студентов творческих факультетов.</w:t>
      </w: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6E62FB11" w14:textId="77777777" w:rsidR="00CA30F8" w:rsidRPr="00CA30F8" w:rsidRDefault="00CA30F8" w:rsidP="00CA30F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6646A772" w14:textId="77777777" w:rsidR="00CA30F8" w:rsidRPr="00CA30F8" w:rsidRDefault="00CA30F8" w:rsidP="00CA30F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36" w:anchor="64U0IK" w:history="1">
        <w:r w:rsidRPr="00CA30F8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Указов Главы Республики Дагестан от 10.01.2024 N 1</w:t>
        </w:r>
      </w:hyperlink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37" w:anchor="64U0IK" w:history="1">
        <w:r w:rsidRPr="00CA30F8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от 05.06.2024 N 71</w:t>
        </w:r>
      </w:hyperlink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38" w:anchor="64U0IK" w:history="1">
        <w:r w:rsidRPr="00CA30F8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от 29.05.2025 N 81</w:t>
        </w:r>
      </w:hyperlink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3F92AC63" w14:textId="77777777" w:rsidR="00CA30F8" w:rsidRPr="00CA30F8" w:rsidRDefault="00CA30F8" w:rsidP="00CA30F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78EC21FC" w14:textId="77777777" w:rsidR="00CA30F8" w:rsidRPr="00CA30F8" w:rsidRDefault="00CA30F8" w:rsidP="00CA30F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 Установить, что стипендии Главы Республики Дагестан, предусмотренные настоящим Указом, выплачиваются из средств республиканского бюджета Республики Дагестан.</w:t>
      </w: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15E0C074" w14:textId="77777777" w:rsidR="00CA30F8" w:rsidRPr="00CA30F8" w:rsidRDefault="00CA30F8" w:rsidP="00CA30F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6A43D803" w14:textId="77777777" w:rsidR="00CA30F8" w:rsidRPr="00CA30F8" w:rsidRDefault="00CA30F8" w:rsidP="00CA30F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5. Признать утратившими силу:</w:t>
      </w: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47C2DBEF" w14:textId="77777777" w:rsidR="00CA30F8" w:rsidRPr="00CA30F8" w:rsidRDefault="00CA30F8" w:rsidP="00CA30F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197C286F" w14:textId="77777777" w:rsidR="00CA30F8" w:rsidRPr="00CA30F8" w:rsidRDefault="00CA30F8" w:rsidP="00CA30F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39" w:anchor="64U0IK" w:history="1">
        <w:r w:rsidRPr="00CA30F8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Указ Президента Республики Дагестан от 10 августа 2006 г. N 76 "О стипендиях Президента Республики Дагестан"</w:t>
        </w:r>
      </w:hyperlink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Республики Дагестан, 2006, N 1, ст. 455);</w:t>
      </w: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4B27DE2D" w14:textId="77777777" w:rsidR="00CA30F8" w:rsidRPr="00CA30F8" w:rsidRDefault="00CA30F8" w:rsidP="00CA30F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5383327F" w14:textId="77777777" w:rsidR="00CA30F8" w:rsidRPr="00CA30F8" w:rsidRDefault="00CA30F8" w:rsidP="00CA30F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40" w:anchor="64U0IK" w:history="1">
        <w:r w:rsidRPr="00CA30F8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Указ Президента Республики Дагестан от 10 декабря 2007 г. N 219 "О внесении изменений в пункт 1 Указа Президента Республики Дагестан от 10 августа 2006 г. N 76 "О стипендиях Президента Республики Дагестан"</w:t>
        </w:r>
      </w:hyperlink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Республики Дагестан, 2007, N 19, ст. 900);</w:t>
      </w: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6B351D48" w14:textId="77777777" w:rsidR="00CA30F8" w:rsidRPr="00CA30F8" w:rsidRDefault="00CA30F8" w:rsidP="00CA30F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6FB1499E" w14:textId="77777777" w:rsidR="00CA30F8" w:rsidRPr="00CA30F8" w:rsidRDefault="00CA30F8" w:rsidP="00CA30F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Указ Президента Республики Дагестан от 21 октября 2011 г. N 169 "О внесении изменений в Указ Президента Республики Дагестан от 10 августа 2006 г. N 76 "О стипендиях Президента Республики Дагестан" и в Положение, утвержденное этим Указом" (Собрание законодательства Республики Дагестан, 2011, N 20, ст. 900).</w:t>
      </w: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7F6212FA" w14:textId="77777777" w:rsidR="00CA30F8" w:rsidRPr="00CA30F8" w:rsidRDefault="00CA30F8" w:rsidP="00CA30F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707F0644" w14:textId="77777777" w:rsidR="00CA30F8" w:rsidRPr="00CA30F8" w:rsidRDefault="00CA30F8" w:rsidP="00CA30F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6. Настоящий Указ вступает в силу со дня его официального опубликования.</w:t>
      </w: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54204BDF" w14:textId="77777777" w:rsidR="00CA30F8" w:rsidRPr="00CA30F8" w:rsidRDefault="00CA30F8" w:rsidP="00CA30F8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Глава</w:t>
      </w: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Республики Дагестан</w:t>
      </w: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Р.АБДУЛАТИПОВ</w:t>
      </w:r>
    </w:p>
    <w:p w14:paraId="760B9CE0" w14:textId="77777777" w:rsidR="00CA30F8" w:rsidRPr="00CA30F8" w:rsidRDefault="00CA30F8" w:rsidP="00CA30F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Махачкала</w:t>
      </w: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3 декабря 2014 года</w:t>
      </w: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N 264</w:t>
      </w:r>
    </w:p>
    <w:p w14:paraId="368E28AC" w14:textId="77777777" w:rsidR="00CA30F8" w:rsidRPr="00CA30F8" w:rsidRDefault="00CA30F8" w:rsidP="00CA30F8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CA30F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CA30F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Утверждено</w:t>
      </w:r>
      <w:r w:rsidRPr="00CA30F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Указом Главы</w:t>
      </w:r>
      <w:r w:rsidRPr="00CA30F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Республики Дагестан</w:t>
      </w:r>
      <w:r w:rsidRPr="00CA30F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от 3 декабря 2014 г. N 264</w:t>
      </w:r>
    </w:p>
    <w:p w14:paraId="06BB2C86" w14:textId="77777777" w:rsidR="00CA30F8" w:rsidRPr="00CA30F8" w:rsidRDefault="00CA30F8" w:rsidP="00CA30F8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CA30F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CA30F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ПОЛОЖЕНИЕ О СТИПЕНДИЯХ ГЛАВЫ РЕСПУБЛИКИ ДАГЕСТАН ДЛЯ СТУДЕНТОВ, ОРДИНАТОРОВ И АСПИРАНТОВ ОБРАЗОВАТЕЛЬНЫХ ОРГАНИЗАЦИЙ ВЫСШЕГО ОБРАЗОВАНИЯ</w:t>
      </w:r>
    </w:p>
    <w:p w14:paraId="55A7C295" w14:textId="77777777" w:rsidR="00CA30F8" w:rsidRPr="00CA30F8" w:rsidRDefault="00CA30F8" w:rsidP="00CA30F8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41" w:anchor="64U0IK" w:history="1">
        <w:r w:rsidRPr="00CA30F8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Указов Главы Республики Дагестан от 12.10.2021 N 177</w:t>
        </w:r>
      </w:hyperlink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42" w:anchor="64U0IK" w:history="1">
        <w:r w:rsidRPr="00CA30F8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от 28.04.2022 N 94</w:t>
        </w:r>
      </w:hyperlink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43" w:anchor="64U0IK" w:history="1">
        <w:r w:rsidRPr="00CA30F8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от 05.05.2023 N 99</w:t>
        </w:r>
      </w:hyperlink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44" w:anchor="64U0IK" w:history="1">
        <w:r w:rsidRPr="00CA30F8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от 10.01.2024 N 1</w:t>
        </w:r>
      </w:hyperlink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45" w:anchor="64U0IK" w:history="1">
        <w:r w:rsidRPr="00CA30F8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от 05.06.2024 N 71</w:t>
        </w:r>
      </w:hyperlink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14:paraId="1FE0A6EC" w14:textId="77777777" w:rsidR="00CA30F8" w:rsidRPr="00CA30F8" w:rsidRDefault="00CA30F8" w:rsidP="00CA30F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08706894" w14:textId="77777777" w:rsidR="00CA30F8" w:rsidRPr="00CA30F8" w:rsidRDefault="00CA30F8" w:rsidP="00CA30F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1. Претендентами на стипендии Главы Республики Дагестан могут быть студенты, ординаторы и аспиранты, обучающиеся по очной форме обучения в расположенных на территории Республики Дагестан образовательных организациях высшего образования и филиалах образовательных организаций </w:t>
      </w: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высшего образования, а также студенты, ординаторы и аспиранты, зарегистрированные по месту жительства в Республике Дагестан и обучающиеся по очной форме обучения в расположенных на территории г. Москвы и Санкт-Петербурга образовательных организациях высшего образования, отвечающие одному из следующих критериев:</w:t>
      </w: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5B68BC1F" w14:textId="77777777" w:rsidR="00CA30F8" w:rsidRPr="00CA30F8" w:rsidRDefault="00CA30F8" w:rsidP="00CA30F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5C05E09B" w14:textId="77777777" w:rsidR="00CA30F8" w:rsidRPr="00CA30F8" w:rsidRDefault="00CA30F8" w:rsidP="00CA30F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46" w:anchor="64U0IK" w:history="1">
        <w:r w:rsidRPr="00CA30F8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Указов Главы Республики Дагестан от 10.01.2024 N 1</w:t>
        </w:r>
      </w:hyperlink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47" w:anchor="64U0IK" w:history="1">
        <w:r w:rsidRPr="00CA30F8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от 05.06.2024 N 71</w:t>
        </w:r>
      </w:hyperlink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68867100" w14:textId="77777777" w:rsidR="00CA30F8" w:rsidRPr="00CA30F8" w:rsidRDefault="00CA30F8" w:rsidP="00CA30F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08A9ECE9" w14:textId="77777777" w:rsidR="00CA30F8" w:rsidRPr="00CA30F8" w:rsidRDefault="00CA30F8" w:rsidP="00CA30F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а) для обучающихся по образовательным программам высшего образования - программам бакалавриата или программам специалитета:</w:t>
      </w: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79F26D4C" w14:textId="77777777" w:rsidR="00CA30F8" w:rsidRPr="00CA30F8" w:rsidRDefault="00CA30F8" w:rsidP="00CA30F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645807D3" w14:textId="77777777" w:rsidR="00CA30F8" w:rsidRPr="00CA30F8" w:rsidRDefault="00CA30F8" w:rsidP="00CA30F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получение по итогам промежуточной аттестации в течение не менее 4 следующих друг за другом семестров, предшествующих назначению стипендии, 100 процентов оценок "отлично";</w:t>
      </w: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20311660" w14:textId="77777777" w:rsidR="00CA30F8" w:rsidRPr="00CA30F8" w:rsidRDefault="00CA30F8" w:rsidP="00CA30F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163429DC" w14:textId="77777777" w:rsidR="00CA30F8" w:rsidRPr="00CA30F8" w:rsidRDefault="00CA30F8" w:rsidP="00CA30F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получение по итогам промежуточной аттестации в течение не менее 2 следующих друг за другом семестров, предшествующих назначению стипендии, оценок "отлично" и "хорошо" при наличии не менее 75 процентов оценок "отлично" от общего количества полученных оценок и при наличии достижений в учебе, подтвержденных дипломами (другими документами) победителей и (или) призеров республиканских, всероссийских, международных, вузовских олимпиад, творческих конкурсов, фестивалей, конкурсов профессионального мастерства и иных аналогичных мероприятий, направленных на выявление достижений в учебе, проведенных в течение одного учебного года, предшествующего назначению стипендии;</w:t>
      </w: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6A368D40" w14:textId="77777777" w:rsidR="00CA30F8" w:rsidRPr="00CA30F8" w:rsidRDefault="00CA30F8" w:rsidP="00CA30F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49D5B028" w14:textId="77777777" w:rsidR="00CA30F8" w:rsidRPr="00CA30F8" w:rsidRDefault="00CA30F8" w:rsidP="00CA30F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48" w:anchor="64U0IK" w:history="1">
        <w:r w:rsidRPr="00CA30F8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Указа Главы Республики Дагестан от 10.01.2024 N 1</w:t>
        </w:r>
      </w:hyperlink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25D3DB8E" w14:textId="77777777" w:rsidR="00CA30F8" w:rsidRPr="00CA30F8" w:rsidRDefault="00CA30F8" w:rsidP="00CA30F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4B9A9513" w14:textId="77777777" w:rsidR="00CA30F8" w:rsidRPr="00CA30F8" w:rsidRDefault="00CA30F8" w:rsidP="00CA30F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б) для обучающихся по образовательным программам высшего образования - программам магистратуры и ординатуры:</w:t>
      </w: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0455E67A" w14:textId="77777777" w:rsidR="00CA30F8" w:rsidRPr="00CA30F8" w:rsidRDefault="00CA30F8" w:rsidP="00CA30F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6E77915C" w14:textId="77777777" w:rsidR="00CA30F8" w:rsidRPr="00CA30F8" w:rsidRDefault="00CA30F8" w:rsidP="00CA30F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49" w:anchor="64U0IK" w:history="1">
        <w:r w:rsidRPr="00CA30F8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Указа Главы Республики Дагестан от 05.06.2024 N 71</w:t>
        </w:r>
      </w:hyperlink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7C107BB7" w14:textId="77777777" w:rsidR="00CA30F8" w:rsidRPr="00CA30F8" w:rsidRDefault="00CA30F8" w:rsidP="00CA30F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1F672114" w14:textId="77777777" w:rsidR="00CA30F8" w:rsidRPr="00CA30F8" w:rsidRDefault="00CA30F8" w:rsidP="00CA30F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студентов, ординаторов первого курса обучения - получение по итогам промежуточной аттестации в течение не менее 2 следующих друг за другом семестров, предшествующих назначению стипендии, оценок "отлично" и "хорошо" при наличии не менее 75 процентов оценок "отлично" от общего количества полученных оценок и при наличии достижений в учебе, подтвержденных дипломами (другими документами) победителей и (или) призеров республиканских, всероссийских, международных, вузовских олимпиад, творческих конкурсов, фестивалей, конкурсов профессионального мастерства и иных аналогичных мероприятий, направленных на выявление достижений в учебе, проведенных в течение одного учебного года, предшествующего </w:t>
      </w: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назначению стипендии;</w:t>
      </w: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526CD102" w14:textId="77777777" w:rsidR="00CA30F8" w:rsidRPr="00CA30F8" w:rsidRDefault="00CA30F8" w:rsidP="00CA30F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339B2447" w14:textId="77777777" w:rsidR="00CA30F8" w:rsidRPr="00CA30F8" w:rsidRDefault="00CA30F8" w:rsidP="00CA30F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50" w:anchor="64U0IK" w:history="1">
        <w:r w:rsidRPr="00CA30F8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Указов Главы Республики Дагестан от 10.01.2024 N 1</w:t>
        </w:r>
      </w:hyperlink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51" w:anchor="64U0IK" w:history="1">
        <w:r w:rsidRPr="00CA30F8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от 05.06.2024 N 71</w:t>
        </w:r>
      </w:hyperlink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61CB7682" w14:textId="77777777" w:rsidR="00CA30F8" w:rsidRPr="00CA30F8" w:rsidRDefault="00CA30F8" w:rsidP="00CA30F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558E3457" w14:textId="77777777" w:rsidR="00CA30F8" w:rsidRPr="00CA30F8" w:rsidRDefault="00CA30F8" w:rsidP="00CA30F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студентов второго курса, ординаторов второго и последующих курсов обучения - получение по итогам промежуточной аттестации в течение не менее 2 следующих друг за другом семестров, предшествующих назначению стипендии, 100 процентов оценок "отлично" и при наличии достижений в учебе, подтвержденных дипломами (другими документами) победителей и (или) призеров республиканских, всероссийских, международных, вузовских олимпиад, творческих конкурсов, фестивалей, конкурсов профессионального мастерства и иных аналогичных мероприятий, направленных на выявление достижений в учебе, проведенных в течение одного учебного года, предшествующего назначению стипендии;</w:t>
      </w: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4B7AC2A6" w14:textId="77777777" w:rsidR="00CA30F8" w:rsidRPr="00CA30F8" w:rsidRDefault="00CA30F8" w:rsidP="00CA30F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3F8A3A5D" w14:textId="77777777" w:rsidR="00CA30F8" w:rsidRPr="00CA30F8" w:rsidRDefault="00CA30F8" w:rsidP="00CA30F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52" w:anchor="64U0IK" w:history="1">
        <w:r w:rsidRPr="00CA30F8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Указов Главы Республики Дагестан от 10.01.2024 N 1</w:t>
        </w:r>
      </w:hyperlink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53" w:anchor="64U0IK" w:history="1">
        <w:r w:rsidRPr="00CA30F8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от 05.06.2024 N 71</w:t>
        </w:r>
      </w:hyperlink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34EDD661" w14:textId="77777777" w:rsidR="00CA30F8" w:rsidRPr="00CA30F8" w:rsidRDefault="00CA30F8" w:rsidP="00CA30F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234623DA" w14:textId="77777777" w:rsidR="00CA30F8" w:rsidRPr="00CA30F8" w:rsidRDefault="00CA30F8" w:rsidP="00CA30F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в) для обучающихся по образовательным программам высшего образования </w:t>
      </w:r>
      <w:proofErr w:type="gramStart"/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программам</w:t>
      </w:r>
      <w:proofErr w:type="gramEnd"/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подготовки научных и научно-педагогических кадров в аспирантуре:</w:t>
      </w: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54DA2927" w14:textId="77777777" w:rsidR="00CA30F8" w:rsidRPr="00CA30F8" w:rsidRDefault="00CA30F8" w:rsidP="00CA30F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50699788" w14:textId="77777777" w:rsidR="00CA30F8" w:rsidRPr="00CA30F8" w:rsidRDefault="00CA30F8" w:rsidP="00CA30F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для аспирантов первого года обучения - наличие диплома с отличием соответствующего уровня образования и при наличии авторских открытий, изобретений, научных статей, участия в экспериментальной деятельности образовательной организации в рамках научно-исследовательской работы в течение одного учебного года, предшествующего назначению стипендии;</w:t>
      </w: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7DE7187D" w14:textId="77777777" w:rsidR="00CA30F8" w:rsidRPr="00CA30F8" w:rsidRDefault="00CA30F8" w:rsidP="00CA30F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25A37CAE" w14:textId="77777777" w:rsidR="00CA30F8" w:rsidRPr="00CA30F8" w:rsidRDefault="00CA30F8" w:rsidP="00CA30F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для аспирантов второго и последующих годов обучения - получение оценок "отлично" и "хорошо" по кандидатским экзаменам при наличии не менее 65 процентов оценок "отлично" от общего количества полученных оценок и при наличии авторских открытий, изобретений, научных статей, участия в экспериментальной деятельности образовательной организации в рамках научно-исследовательской работы в течение одного учебного года, предшествующего назначению стипендии.</w:t>
      </w: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0BF2F010" w14:textId="77777777" w:rsidR="00CA30F8" w:rsidRPr="00CA30F8" w:rsidRDefault="00CA30F8" w:rsidP="00CA30F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01F048EB" w14:textId="77777777" w:rsidR="00CA30F8" w:rsidRPr="00CA30F8" w:rsidRDefault="00CA30F8" w:rsidP="00CA30F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</w:t>
      </w:r>
      <w:proofErr w:type="spellStart"/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пп</w:t>
      </w:r>
      <w:proofErr w:type="spellEnd"/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"в" в ред. </w:t>
      </w:r>
      <w:hyperlink r:id="rId54" w:anchor="64U0IK" w:history="1">
        <w:r w:rsidRPr="00CA30F8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Указа Главы Республики Дагестан от 05.06.2024 N 71</w:t>
        </w:r>
      </w:hyperlink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7A2A0E33" w14:textId="77777777" w:rsidR="00CA30F8" w:rsidRPr="00CA30F8" w:rsidRDefault="00CA30F8" w:rsidP="00CA30F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3A6FA886" w14:textId="77777777" w:rsidR="00CA30F8" w:rsidRPr="00CA30F8" w:rsidRDefault="00CA30F8" w:rsidP="00CA30F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2. Списки кандидатов на получение стипендий Главы Республики Дагестан из числа студентов, ординаторов и аспирантов, обучающихся по очной форме обучения в ФГБОУ ВО "Дагестанский государственный университет", ФГБОУ ВО "Дагестанский государственный педагогический университет" им. </w:t>
      </w:r>
      <w:proofErr w:type="spellStart"/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Р.Гамзатова</w:t>
      </w:r>
      <w:proofErr w:type="spellEnd"/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, ФГБОУ ВО "Дагестанский государственный технический университет", ФГБОУ ВО "Дагестанский государственный медицинский университет" Министерства </w:t>
      </w: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 xml:space="preserve">здравоохранения Российской Федерации, ФГБОУ ВО "Дагестанский государственный аграрный университет имени М.М. </w:t>
      </w:r>
      <w:proofErr w:type="spellStart"/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Джамбулатова</w:t>
      </w:r>
      <w:proofErr w:type="spellEnd"/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" и ГАОУ ВО "Дагестанский государственный университет народного хозяйства", подготовленные учеными советами образовательных организаций высшего образования и согласованные с Советом ректоров вузов Республики Дагестан, ежегодно до 1 сентября представляются в Администрацию Главы и Правительства Республики Дагестан.</w:t>
      </w: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68A1001B" w14:textId="77777777" w:rsidR="00CA30F8" w:rsidRPr="00CA30F8" w:rsidRDefault="00CA30F8" w:rsidP="00CA30F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038E0D70" w14:textId="77777777" w:rsidR="00CA30F8" w:rsidRPr="00CA30F8" w:rsidRDefault="00CA30F8" w:rsidP="00CA30F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55" w:anchor="64U0IK" w:history="1">
        <w:r w:rsidRPr="00CA30F8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Указов Главы Республики Дагестан от 12.10.2021 N 177</w:t>
        </w:r>
      </w:hyperlink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56" w:anchor="64U0IK" w:history="1">
        <w:r w:rsidRPr="00CA30F8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от 28.04.2022 N 94</w:t>
        </w:r>
      </w:hyperlink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57" w:anchor="64U0IK" w:history="1">
        <w:r w:rsidRPr="00CA30F8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от 05.05.2023 N 99</w:t>
        </w:r>
      </w:hyperlink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58" w:anchor="64U0IK" w:history="1">
        <w:r w:rsidRPr="00CA30F8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от 10.01.2024 N 1</w:t>
        </w:r>
      </w:hyperlink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59" w:anchor="64U0IK" w:history="1">
        <w:r w:rsidRPr="00CA30F8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от 05.06.2024 N 71</w:t>
        </w:r>
      </w:hyperlink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7BA63E4D" w14:textId="77777777" w:rsidR="00CA30F8" w:rsidRPr="00CA30F8" w:rsidRDefault="00CA30F8" w:rsidP="00CA30F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33B10E27" w14:textId="77777777" w:rsidR="00CA30F8" w:rsidRPr="00CA30F8" w:rsidRDefault="00CA30F8" w:rsidP="00CA30F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Списки кандидатов из числа студентов других расположенных на территории Республики Дагестан образовательных организаций высшего образования и филиалов образовательных организаций высшего образования подготавливаются Советом ректоров вузов Республики Дагестан и представляются в Администрацию Главы и Правительства Республики Дагестан.</w:t>
      </w: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2A78C383" w14:textId="77777777" w:rsidR="00CA30F8" w:rsidRPr="00CA30F8" w:rsidRDefault="00CA30F8" w:rsidP="00CA30F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75F14E28" w14:textId="77777777" w:rsidR="00CA30F8" w:rsidRPr="00CA30F8" w:rsidRDefault="00CA30F8" w:rsidP="00CA30F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60" w:anchor="64U0IK" w:history="1">
        <w:r w:rsidRPr="00CA30F8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Указа Главы Республики Дагестан от 10.01.2024 N 1</w:t>
        </w:r>
      </w:hyperlink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45503F01" w14:textId="77777777" w:rsidR="00CA30F8" w:rsidRPr="00CA30F8" w:rsidRDefault="00CA30F8" w:rsidP="00CA30F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328DE78D" w14:textId="77777777" w:rsidR="00CA30F8" w:rsidRPr="00CA30F8" w:rsidRDefault="00CA30F8" w:rsidP="00CA30F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Списки кандидатов на получение стипендий Главы Республики Дагестан из числа студентов, ординаторов и аспирантов, обучающихся по очной форме обучения в расположенных на территории г. г. Москвы и Санкт-Петербурга образовательных организациях высшего образования, подготавливаются соответственно Постоянным представительством Республики Дагестан при Президенте Российской Федерации и ГБУ РД "Представительство Республики Дагестан в Санкт-Петербурге и ежегодно до 1 сентября направляются в Администрацию Главы и Правительства Республики Дагестан.</w:t>
      </w: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08F8CC11" w14:textId="77777777" w:rsidR="00CA30F8" w:rsidRPr="00CA30F8" w:rsidRDefault="00CA30F8" w:rsidP="00CA30F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4BB9525C" w14:textId="77777777" w:rsidR="00CA30F8" w:rsidRPr="00CA30F8" w:rsidRDefault="00CA30F8" w:rsidP="00CA30F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61" w:anchor="64U0IK" w:history="1">
        <w:r w:rsidRPr="00CA30F8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Указов Главы Республики Дагестан от 12.10.2021 N 177</w:t>
        </w:r>
      </w:hyperlink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62" w:anchor="64U0IK" w:history="1">
        <w:r w:rsidRPr="00CA30F8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от 28.04.2022 N 94</w:t>
        </w:r>
      </w:hyperlink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63" w:anchor="64U0IK" w:history="1">
        <w:r w:rsidRPr="00CA30F8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от 05.05.2023 N 99</w:t>
        </w:r>
      </w:hyperlink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64" w:anchor="64U0IK" w:history="1">
        <w:r w:rsidRPr="00CA30F8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от 10.01.2024 N 1</w:t>
        </w:r>
      </w:hyperlink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65" w:anchor="64U0IK" w:history="1">
        <w:r w:rsidRPr="00CA30F8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от 05.06.2024 N 71</w:t>
        </w:r>
      </w:hyperlink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1F997761" w14:textId="77777777" w:rsidR="00CA30F8" w:rsidRPr="00CA30F8" w:rsidRDefault="00CA30F8" w:rsidP="00CA30F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5D85838D" w14:textId="77777777" w:rsidR="00CA30F8" w:rsidRPr="00CA30F8" w:rsidRDefault="00CA30F8" w:rsidP="00CA30F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 Назначение студентам, ординаторам и аспирантам стипендий Главы Республики Дагестан производится распоряжением Главы Республики Дагестан ежегодно с 1 сентября на один год.</w:t>
      </w: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6614A4B8" w14:textId="77777777" w:rsidR="00CA30F8" w:rsidRPr="00CA30F8" w:rsidRDefault="00CA30F8" w:rsidP="00CA30F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41000148" w14:textId="77777777" w:rsidR="00CA30F8" w:rsidRPr="00CA30F8" w:rsidRDefault="00CA30F8" w:rsidP="00CA30F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66" w:anchor="64U0IK" w:history="1">
        <w:r w:rsidRPr="00CA30F8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Указа Главы Республики Дагестан от 05.06.2024 N 71</w:t>
        </w:r>
      </w:hyperlink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383E0A36" w14:textId="77777777" w:rsidR="00CA30F8" w:rsidRPr="00CA30F8" w:rsidRDefault="00CA30F8" w:rsidP="00CA30F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3F1A9867" w14:textId="77777777" w:rsidR="00CA30F8" w:rsidRPr="00CA30F8" w:rsidRDefault="00CA30F8" w:rsidP="00CA30F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 Лишение студентов, ординаторов и аспирантов указанных стипендий при снижении ими показателей в учебе и научной работе, нарушении ими устава образовательной организации высшего образования может осуществляться досрочно по представлению ученых советов образовательных организаций высшего образования.</w:t>
      </w: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7A5578A3" w14:textId="77777777" w:rsidR="00CA30F8" w:rsidRPr="00CA30F8" w:rsidRDefault="00CA30F8" w:rsidP="00CA30F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3C020185" w14:textId="77777777" w:rsidR="00CA30F8" w:rsidRPr="00CA30F8" w:rsidRDefault="00CA30F8" w:rsidP="00CA30F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(в ред. </w:t>
      </w:r>
      <w:hyperlink r:id="rId67" w:anchor="64U0IK" w:history="1">
        <w:r w:rsidRPr="00CA30F8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Указов Главы Республики Дагестан от 10.01.2024 N 1</w:t>
        </w:r>
      </w:hyperlink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68" w:anchor="64U0IK" w:history="1">
        <w:r w:rsidRPr="00CA30F8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от 05.06.2024 N 71</w:t>
        </w:r>
      </w:hyperlink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34013258" w14:textId="77777777" w:rsidR="00CA30F8" w:rsidRPr="00CA30F8" w:rsidRDefault="00CA30F8" w:rsidP="00CA30F8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CA30F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CA30F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Утверждено</w:t>
      </w:r>
      <w:r w:rsidRPr="00CA30F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Указом Главы</w:t>
      </w:r>
      <w:r w:rsidRPr="00CA30F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Республики Дагестан</w:t>
      </w:r>
      <w:r w:rsidRPr="00CA30F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от 3 декабря 2014 г. N 264</w:t>
      </w:r>
    </w:p>
    <w:p w14:paraId="2CF52A71" w14:textId="77777777" w:rsidR="00CA30F8" w:rsidRPr="00CA30F8" w:rsidRDefault="00CA30F8" w:rsidP="00CA30F8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CA30F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CA30F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ПОЛОЖЕНИЕ О СТИПЕНДИЯХ ГЛАВЫ РЕСПУБЛИКИ ДАГЕСТАН ДЛЯ ВЫДАЮЩИХСЯ ДЕЯТЕЛЕЙ КУЛЬТУРЫ И ИСКУССТВА, ТАЛАНТЛИВЫХ МОЛОДЫХ АВТОРОВ И ИСПОЛНИТЕЛЕЙ В СФЕРЕ В СФЕРЕ ЛИТЕРАТУРЫ, МУЗЫКИ, ХОРЕОГРАФИИ, ТЕАТРАЛЬНОГО И ХУДОЖЕСТВЕННОГО ИСКУССТВА, ОДАРЕННЫХ СТУДЕНТОВ ТВОРЧЕСКИХ ФАКУЛЬТЕТОВ</w:t>
      </w:r>
    </w:p>
    <w:p w14:paraId="546A0E09" w14:textId="77777777" w:rsidR="00CA30F8" w:rsidRPr="00CA30F8" w:rsidRDefault="00CA30F8" w:rsidP="00CA30F8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69" w:anchor="64U0IK" w:history="1">
        <w:r w:rsidRPr="00CA30F8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Указов Главы Республики Дагестан от 12.10.2021 N 177</w:t>
        </w:r>
      </w:hyperlink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70" w:anchor="64U0IK" w:history="1">
        <w:r w:rsidRPr="00CA30F8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от 10.01.2024 N 1</w:t>
        </w:r>
      </w:hyperlink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71" w:anchor="64U0IK" w:history="1">
        <w:r w:rsidRPr="00CA30F8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от 29.05.2025 N 81</w:t>
        </w:r>
      </w:hyperlink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72" w:anchor="64U0IK" w:history="1">
        <w:r w:rsidRPr="00CA30F8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от 02.02.2026 N 14</w:t>
        </w:r>
      </w:hyperlink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14:paraId="03A95913" w14:textId="77777777" w:rsidR="00CA30F8" w:rsidRPr="00CA30F8" w:rsidRDefault="00CA30F8" w:rsidP="00CA30F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12CACD4D" w14:textId="77777777" w:rsidR="00CA30F8" w:rsidRPr="00CA30F8" w:rsidRDefault="00CA30F8" w:rsidP="00CA30F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Претендентами на назначение стипендии выдающимся деятелям культуры и искусства могут быть деятели культуры и искусства, занимающиеся творческой деятельностью, зарегистрированные по месту жительства в Республике Дагестан, отвечающие одновременно следующим критериям:</w:t>
      </w: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0932BA93" w14:textId="77777777" w:rsidR="00CA30F8" w:rsidRPr="00CA30F8" w:rsidRDefault="00CA30F8" w:rsidP="00CA30F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7A2C4455" w14:textId="77777777" w:rsidR="00CA30F8" w:rsidRPr="00CA30F8" w:rsidRDefault="00CA30F8" w:rsidP="00CA30F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имеющие государственные награды Российской Федерации и (или) государственные награды Республики Дагестан за вклад в развитие культуры и искусства;</w:t>
      </w: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0F467428" w14:textId="77777777" w:rsidR="00CA30F8" w:rsidRPr="00CA30F8" w:rsidRDefault="00CA30F8" w:rsidP="00CA30F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1CE2DF00" w14:textId="77777777" w:rsidR="00CA30F8" w:rsidRPr="00CA30F8" w:rsidRDefault="00CA30F8" w:rsidP="00CA30F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создавшие в течение трех лет, предшествующих назначению стипендии, произведение (проект) в области литературы, кинематографии, дизайна, архитектуры, изобразительного, декоративно-прикладного, музыкального, театрального, хореографического и других видов исполнительского искусства и получившие общественное признание (грамоты, дипломы, благодарности, премии, иные знаки отличия, упоминания в средствах массовой информации).</w:t>
      </w: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4691CCE1" w14:textId="77777777" w:rsidR="00CA30F8" w:rsidRPr="00CA30F8" w:rsidRDefault="00CA30F8" w:rsidP="00CA30F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626DB152" w14:textId="77777777" w:rsidR="00CA30F8" w:rsidRPr="00CA30F8" w:rsidRDefault="00CA30F8" w:rsidP="00CA30F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Стипендии выдающимся деятелям культуры и искусства призваны содействовать творческой деятельности и созданию новых произведений (проектов) в области литературы, кинематографии, дизайна, архитектуры, изобразительного, декоративно-прикладного, музыкального, театрального, хореографического и других видов исполнительского искусства.</w:t>
      </w: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253891F9" w14:textId="77777777" w:rsidR="00CA30F8" w:rsidRPr="00CA30F8" w:rsidRDefault="00CA30F8" w:rsidP="00CA30F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0644C89D" w14:textId="77777777" w:rsidR="00CA30F8" w:rsidRPr="00CA30F8" w:rsidRDefault="00CA30F8" w:rsidP="00CA30F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Стипендия может назначаться одному и тому же лицу неоднократно, но не чаще чем раз в три года.</w:t>
      </w: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17D0E9A2" w14:textId="77777777" w:rsidR="00CA30F8" w:rsidRPr="00CA30F8" w:rsidRDefault="00CA30F8" w:rsidP="00CA30F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449FA0FA" w14:textId="77777777" w:rsidR="00CA30F8" w:rsidRPr="00CA30F8" w:rsidRDefault="00CA30F8" w:rsidP="00CA30F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(абзац введен </w:t>
      </w:r>
      <w:hyperlink r:id="rId73" w:anchor="64U0IK" w:history="1">
        <w:r w:rsidRPr="00CA30F8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Указом Главы Республики Дагестан от 02.02.2026 N 14</w:t>
        </w:r>
      </w:hyperlink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3AEF6858" w14:textId="77777777" w:rsidR="00CA30F8" w:rsidRPr="00CA30F8" w:rsidRDefault="00CA30F8" w:rsidP="00CA30F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0D82C36D" w14:textId="77777777" w:rsidR="00CA30F8" w:rsidRPr="00CA30F8" w:rsidRDefault="00CA30F8" w:rsidP="00CA30F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(п. 1 в ред. </w:t>
      </w:r>
      <w:hyperlink r:id="rId74" w:anchor="64U0IK" w:history="1">
        <w:r w:rsidRPr="00CA30F8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Указа Главы Республики Дагестан от 10.01.2024 N 1</w:t>
        </w:r>
      </w:hyperlink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6C8FDCB3" w14:textId="77777777" w:rsidR="00CA30F8" w:rsidRPr="00CA30F8" w:rsidRDefault="00CA30F8" w:rsidP="00CA30F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6612B064" w14:textId="77777777" w:rsidR="00CA30F8" w:rsidRPr="00CA30F8" w:rsidRDefault="00CA30F8" w:rsidP="00CA30F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Претендентами на назначение стипендии талантливым молодым авторам и исполнителям в сфере литературы, музыки, хореографии, театрального и художественного искусства могут быть авторы литературных, музыкальных и художественных произведений, а также исполнители в сфере профессионального музыкального, хореографического и театрального искусства в возрасте до 35 лет включительно, зарегистрированные по месту жительства в Республике Дагестан, отвечающие следующим критериям:</w:t>
      </w: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7605E5C9" w14:textId="77777777" w:rsidR="00CA30F8" w:rsidRPr="00CA30F8" w:rsidRDefault="00CA30F8" w:rsidP="00CA30F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5B4D3AB7" w14:textId="77777777" w:rsidR="00CA30F8" w:rsidRPr="00CA30F8" w:rsidRDefault="00CA30F8" w:rsidP="00CA30F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для авторов: создавшие в течение двух лет, предшествующих назначению стипендии, литературное, музыкальное или художественное произведение, получившее общественное признание (грамоты, дипломы, благодарности, премии или иные знаки отличия) либо получившее положительные отзывы деятелей культуры и искусства, имеющих государственные награды Российской Федерации и (или) государственные награды Республики Дагестан за вклад в развитие культуры и искусства;</w:t>
      </w: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3CD2717F" w14:textId="77777777" w:rsidR="00CA30F8" w:rsidRPr="00CA30F8" w:rsidRDefault="00CA30F8" w:rsidP="00CA30F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7058E801" w14:textId="77777777" w:rsidR="00CA30F8" w:rsidRPr="00CA30F8" w:rsidRDefault="00CA30F8" w:rsidP="00CA30F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для исполнителей: имеющие творческие достижения, отмеченные ведомственными наградами Министерства культуры Республики Дагестан (благодарности, почетные грамоты), и принимавшие участие в составе коллектива в исполнительских фестивалях (конкурсах), в мероприятиях, проводимых по поручению Главы Республики Дагестан и (или) Правительства Республики Дагестан, либо в гастрольно-концертной деятельности за пределами Республики Дагестан.</w:t>
      </w: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1DC96A86" w14:textId="77777777" w:rsidR="00CA30F8" w:rsidRPr="00CA30F8" w:rsidRDefault="00CA30F8" w:rsidP="00CA30F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53084968" w14:textId="77777777" w:rsidR="00CA30F8" w:rsidRPr="00CA30F8" w:rsidRDefault="00CA30F8" w:rsidP="00CA30F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Стипендии призваны содействовать росту профессионального мастерства талантливых молодых авторов и исполнителей, созданию новых произведений в сфере литературы, музыки, хореографии, театрального и художественного творчества, развитию исполнительских видов искусства.</w:t>
      </w: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7FF4F37E" w14:textId="77777777" w:rsidR="00CA30F8" w:rsidRPr="00CA30F8" w:rsidRDefault="00CA30F8" w:rsidP="00CA30F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732E2B5F" w14:textId="77777777" w:rsidR="00CA30F8" w:rsidRPr="00CA30F8" w:rsidRDefault="00CA30F8" w:rsidP="00CA30F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(п. 2 в ред. </w:t>
      </w:r>
      <w:hyperlink r:id="rId75" w:anchor="64U0IK" w:history="1">
        <w:r w:rsidRPr="00CA30F8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Указа Главы Республики Дагестан от 29.05.2025 N 81</w:t>
        </w:r>
      </w:hyperlink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4D42CC6E" w14:textId="77777777" w:rsidR="00CA30F8" w:rsidRPr="00CA30F8" w:rsidRDefault="00CA30F8" w:rsidP="00CA30F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16A9679D" w14:textId="77777777" w:rsidR="00CA30F8" w:rsidRPr="00CA30F8" w:rsidRDefault="00CA30F8" w:rsidP="00CA30F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Претендентами на назначение стипендии одаренным студентам творческих факультетов могут быть:</w:t>
      </w: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7BF8A8BB" w14:textId="77777777" w:rsidR="00CA30F8" w:rsidRPr="00CA30F8" w:rsidRDefault="00CA30F8" w:rsidP="00CA30F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0D6DFEB4" w14:textId="77777777" w:rsidR="00CA30F8" w:rsidRPr="00CA30F8" w:rsidRDefault="00CA30F8" w:rsidP="00CA30F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студенты, обучающиеся по очной форме обучения в профессиональных образовательных организациях и образовательных организациях высшего образования, расположенных на территории Республики Дагестан, по профессиям, специальностям и направлениям подготовки, отнесенным к разделу "Искусство и культура" в соответствии с </w:t>
      </w:r>
      <w:hyperlink r:id="rId76" w:anchor="6520IM" w:history="1">
        <w:r w:rsidRPr="00CA30F8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 xml:space="preserve">приказами Министерства образования и науки Российской Федерации от 29 октября 2013 г. N 1199 "Об утверждении </w:t>
        </w:r>
        <w:r w:rsidRPr="00CA30F8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lastRenderedPageBreak/>
          <w:t>перечней профессий и специальностей среднего профессионального образования"</w:t>
        </w:r>
      </w:hyperlink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и </w:t>
      </w:r>
      <w:hyperlink r:id="rId77" w:anchor="64U0IK" w:history="1">
        <w:r w:rsidRPr="00CA30F8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от 12 сентября 2013 г. N 1061 "Об утверждении перечней специальностей и направлений подготовки высшего образования"</w:t>
        </w:r>
      </w:hyperlink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(далее - приказы Минобрнауки России);</w:t>
      </w: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4FD1011A" w14:textId="77777777" w:rsidR="00CA30F8" w:rsidRPr="00CA30F8" w:rsidRDefault="00CA30F8" w:rsidP="00CA30F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202427C0" w14:textId="77777777" w:rsidR="00CA30F8" w:rsidRPr="00CA30F8" w:rsidRDefault="00CA30F8" w:rsidP="00CA30F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студенты, зарегистрированные по месту жительства в Республике Дагестан и обучающиеся по очной форме обучения в профессиональных образовательных организациях и образовательных организациях высшего образования, расположенных в других субъектах Российской Федерации, по профессиям, специальностям и направлениям подготовки, отнесенным к разделу "Искусство и культура" в соответствии с приказами Минобрнауки России.</w:t>
      </w: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2615BA68" w14:textId="77777777" w:rsidR="00CA30F8" w:rsidRPr="00CA30F8" w:rsidRDefault="00CA30F8" w:rsidP="00CA30F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2A9CF077" w14:textId="77777777" w:rsidR="00CA30F8" w:rsidRPr="00CA30F8" w:rsidRDefault="00CA30F8" w:rsidP="00CA30F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Претенденты на назначение стипендии одаренным студентам творческих факультетов для получения стипендии должны отвечать одновременно следующим критериям:</w:t>
      </w: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61C1C00C" w14:textId="77777777" w:rsidR="00CA30F8" w:rsidRPr="00CA30F8" w:rsidRDefault="00CA30F8" w:rsidP="00CA30F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60F17CC0" w14:textId="77777777" w:rsidR="00CA30F8" w:rsidRPr="00CA30F8" w:rsidRDefault="00CA30F8" w:rsidP="00CA30F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получение обучающимся по итогам промежуточной аттестации в течение не менее 2 следующих друг за другом семестров, предшествующих назначению стипендии, оценок "отлично" и "хорошо" при наличии не менее 50 процентов оценок "отлично" от общего количества полученных оценок и при наличии достижений в учебе, подтвержденных дипломами, грамотами, благодарностями, премиями и другими свидетельствами достижений (рецензии, опубликование работ в научных изданиях, специализированных сборниках, выставочных каталогах) за участие в творческих конкурсах, конкурсах профессионального мастерства, фестивалях, выставочных и исследовательских проектах в сфере культуры и. искусства, концертных программах региональных, межрегиональных, всероссийских и международных мероприятий или в иных аналогичных мероприятиях по видам искусств, проведенных в течение одного учебного года, предшествующего назначению стипендии.</w:t>
      </w: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2B4BBD46" w14:textId="77777777" w:rsidR="00CA30F8" w:rsidRPr="00CA30F8" w:rsidRDefault="00CA30F8" w:rsidP="00CA30F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13A8F302" w14:textId="77777777" w:rsidR="00CA30F8" w:rsidRPr="00CA30F8" w:rsidRDefault="00CA30F8" w:rsidP="00CA30F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78" w:anchor="64U0IK" w:history="1">
        <w:r w:rsidRPr="00CA30F8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Указов Главы Республики Дагестан от 29.05.2025 N 81</w:t>
        </w:r>
      </w:hyperlink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79" w:anchor="64U0IK" w:history="1">
        <w:r w:rsidRPr="00CA30F8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от 02.02.2026 N 14</w:t>
        </w:r>
      </w:hyperlink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537F5FA1" w14:textId="77777777" w:rsidR="00CA30F8" w:rsidRPr="00CA30F8" w:rsidRDefault="00CA30F8" w:rsidP="00CA30F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58847D67" w14:textId="77777777" w:rsidR="00CA30F8" w:rsidRPr="00CA30F8" w:rsidRDefault="00CA30F8" w:rsidP="00CA30F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Стипендии для одаренных студентов творческих факультетов призваны содействовать совершенствованию их профессиональной подготовки и повышению мотивации к творческой деятельности.</w:t>
      </w: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6DCBB10E" w14:textId="77777777" w:rsidR="00CA30F8" w:rsidRPr="00CA30F8" w:rsidRDefault="00CA30F8" w:rsidP="00CA30F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3A5461B8" w14:textId="77777777" w:rsidR="00CA30F8" w:rsidRPr="00CA30F8" w:rsidRDefault="00CA30F8" w:rsidP="00CA30F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(п. 3 в ред. </w:t>
      </w:r>
      <w:hyperlink r:id="rId80" w:anchor="64U0IK" w:history="1">
        <w:r w:rsidRPr="00CA30F8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Указа Главы Республики Дагестан от 10.01.2024 N 1</w:t>
        </w:r>
      </w:hyperlink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52359E98" w14:textId="77777777" w:rsidR="00CA30F8" w:rsidRPr="00CA30F8" w:rsidRDefault="00CA30F8" w:rsidP="00CA30F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6E120362" w14:textId="77777777" w:rsidR="00CA30F8" w:rsidRPr="00CA30F8" w:rsidRDefault="00CA30F8" w:rsidP="00CA30F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4. Предложения о присуждении указанных стипендий подготавливаются комиссией Министерства культуры Республики Дагестан на основе конкурсного отбора представлений руководящих органов учреждений культуры, творческих союзов и других объединений, а также образовательных организаций и представляются ежегодно до 1 августа в Администрацию Главы и Правительства </w:t>
      </w: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Республики Дагестан.</w:t>
      </w: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4418C275" w14:textId="77777777" w:rsidR="00CA30F8" w:rsidRPr="00CA30F8" w:rsidRDefault="00CA30F8" w:rsidP="00CA30F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04E8E616" w14:textId="77777777" w:rsidR="00CA30F8" w:rsidRPr="00CA30F8" w:rsidRDefault="00CA30F8" w:rsidP="00CA30F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81" w:anchor="64U0IK" w:history="1">
        <w:r w:rsidRPr="00CA30F8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Указа Главы Республики Дагестан от 10.01.2024 N 1</w:t>
        </w:r>
      </w:hyperlink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75CF9CD3" w14:textId="77777777" w:rsidR="00CA30F8" w:rsidRPr="00CA30F8" w:rsidRDefault="00CA30F8" w:rsidP="00CA30F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38C04BC1" w14:textId="77777777" w:rsidR="00CA30F8" w:rsidRPr="00CA30F8" w:rsidRDefault="00CA30F8" w:rsidP="00CA30F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Положение о комиссии Министерства культуры Республики Дагестан и ее состав, а также порядок внесения и рассмотрения представлений о присуждении стипендий Главы Республики Дагестан, подготовки предложений по соискателям, рекомендованным к присуждению стипендий Главы Республики Дагестан, утверждаются Министерством культуры Республики Дагестан.</w:t>
      </w: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442703C1" w14:textId="77777777" w:rsidR="00CA30F8" w:rsidRPr="00CA30F8" w:rsidRDefault="00CA30F8" w:rsidP="00CA30F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27C7D862" w14:textId="77777777" w:rsidR="00CA30F8" w:rsidRPr="00CA30F8" w:rsidRDefault="00CA30F8" w:rsidP="00CA30F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(абзац введен </w:t>
      </w:r>
      <w:hyperlink r:id="rId82" w:anchor="64U0IK" w:history="1">
        <w:r w:rsidRPr="00CA30F8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Указом Главы Республики Дагестан от 10.01.2024 N 1</w:t>
        </w:r>
      </w:hyperlink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38C4F634" w14:textId="77777777" w:rsidR="00CA30F8" w:rsidRPr="00CA30F8" w:rsidRDefault="00CA30F8" w:rsidP="00CA30F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7725F11E" w14:textId="77777777" w:rsidR="00CA30F8" w:rsidRPr="00CA30F8" w:rsidRDefault="00CA30F8" w:rsidP="00CA30F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 Материалы по каждому соискателю, представляемые Министерством культуры Республики Дагестан для присуждения стипендий, должны включать обоснование творческой деятельности и результаты учебного процесса.</w:t>
      </w: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05A01000" w14:textId="77777777" w:rsidR="00CA30F8" w:rsidRPr="00CA30F8" w:rsidRDefault="00CA30F8" w:rsidP="00CA30F8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68928C77" w14:textId="77777777" w:rsidR="00CA30F8" w:rsidRPr="00CA30F8" w:rsidRDefault="00CA30F8" w:rsidP="00CA30F8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A30F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6. Назначение стипендий производится распоряжением Главы Республики Дагестан ежегодно с 1 сентября сроком на один год.</w:t>
      </w:r>
    </w:p>
    <w:p w14:paraId="470066AA" w14:textId="77777777" w:rsidR="00452BE3" w:rsidRDefault="00452BE3"/>
    <w:sectPr w:rsidR="00452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0F8"/>
    <w:rsid w:val="00452BE3"/>
    <w:rsid w:val="00CA3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A3C83"/>
  <w15:chartTrackingRefBased/>
  <w15:docId w15:val="{159CA5F6-F99B-4299-9226-7E3B442DC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A30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A30F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CA3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A30F8"/>
    <w:rPr>
      <w:color w:val="0000FF"/>
      <w:u w:val="single"/>
    </w:rPr>
  </w:style>
  <w:style w:type="paragraph" w:customStyle="1" w:styleId="headertext">
    <w:name w:val="headertext"/>
    <w:basedOn w:val="a"/>
    <w:rsid w:val="00CA3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93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22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285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88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70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ocs.cntd.ru/document/406030661" TargetMode="External"/><Relationship Id="rId21" Type="http://schemas.openxmlformats.org/officeDocument/2006/relationships/hyperlink" Target="https://docs.cntd.ru/document/407293766" TargetMode="External"/><Relationship Id="rId42" Type="http://schemas.openxmlformats.org/officeDocument/2006/relationships/hyperlink" Target="https://docs.cntd.ru/document/406030661" TargetMode="External"/><Relationship Id="rId47" Type="http://schemas.openxmlformats.org/officeDocument/2006/relationships/hyperlink" Target="https://docs.cntd.ru/document/407293766" TargetMode="External"/><Relationship Id="rId63" Type="http://schemas.openxmlformats.org/officeDocument/2006/relationships/hyperlink" Target="https://docs.cntd.ru/document/406657713" TargetMode="External"/><Relationship Id="rId68" Type="http://schemas.openxmlformats.org/officeDocument/2006/relationships/hyperlink" Target="https://docs.cntd.ru/document/407293766" TargetMode="External"/><Relationship Id="rId84" Type="http://schemas.openxmlformats.org/officeDocument/2006/relationships/theme" Target="theme/theme1.xml"/><Relationship Id="rId16" Type="http://schemas.openxmlformats.org/officeDocument/2006/relationships/hyperlink" Target="https://docs.cntd.ru/document/577911749" TargetMode="External"/><Relationship Id="rId11" Type="http://schemas.openxmlformats.org/officeDocument/2006/relationships/hyperlink" Target="https://docs.cntd.ru/document/407293766" TargetMode="External"/><Relationship Id="rId32" Type="http://schemas.openxmlformats.org/officeDocument/2006/relationships/hyperlink" Target="https://docs.cntd.ru/document/406657713" TargetMode="External"/><Relationship Id="rId37" Type="http://schemas.openxmlformats.org/officeDocument/2006/relationships/hyperlink" Target="https://docs.cntd.ru/document/407293766" TargetMode="External"/><Relationship Id="rId53" Type="http://schemas.openxmlformats.org/officeDocument/2006/relationships/hyperlink" Target="https://docs.cntd.ru/document/407293766" TargetMode="External"/><Relationship Id="rId58" Type="http://schemas.openxmlformats.org/officeDocument/2006/relationships/hyperlink" Target="https://docs.cntd.ru/document/407051928" TargetMode="External"/><Relationship Id="rId74" Type="http://schemas.openxmlformats.org/officeDocument/2006/relationships/hyperlink" Target="https://docs.cntd.ru/document/407051928" TargetMode="External"/><Relationship Id="rId79" Type="http://schemas.openxmlformats.org/officeDocument/2006/relationships/hyperlink" Target="https://docs.cntd.ru/document/408178639" TargetMode="External"/><Relationship Id="rId5" Type="http://schemas.openxmlformats.org/officeDocument/2006/relationships/hyperlink" Target="https://docs.cntd.ru/document/406030661" TargetMode="External"/><Relationship Id="rId61" Type="http://schemas.openxmlformats.org/officeDocument/2006/relationships/hyperlink" Target="https://docs.cntd.ru/document/577911749" TargetMode="External"/><Relationship Id="rId82" Type="http://schemas.openxmlformats.org/officeDocument/2006/relationships/hyperlink" Target="https://docs.cntd.ru/document/407051928" TargetMode="External"/><Relationship Id="rId19" Type="http://schemas.openxmlformats.org/officeDocument/2006/relationships/hyperlink" Target="https://docs.cntd.ru/document/577911749" TargetMode="External"/><Relationship Id="rId14" Type="http://schemas.openxmlformats.org/officeDocument/2006/relationships/hyperlink" Target="https://docs.cntd.ru/document/407051928" TargetMode="External"/><Relationship Id="rId22" Type="http://schemas.openxmlformats.org/officeDocument/2006/relationships/hyperlink" Target="https://docs.cntd.ru/document/577911749" TargetMode="External"/><Relationship Id="rId27" Type="http://schemas.openxmlformats.org/officeDocument/2006/relationships/hyperlink" Target="https://docs.cntd.ru/document/406657713" TargetMode="External"/><Relationship Id="rId30" Type="http://schemas.openxmlformats.org/officeDocument/2006/relationships/hyperlink" Target="https://docs.cntd.ru/document/577911749" TargetMode="External"/><Relationship Id="rId35" Type="http://schemas.openxmlformats.org/officeDocument/2006/relationships/hyperlink" Target="https://docs.cntd.ru/document/407816273" TargetMode="External"/><Relationship Id="rId43" Type="http://schemas.openxmlformats.org/officeDocument/2006/relationships/hyperlink" Target="https://docs.cntd.ru/document/406657713" TargetMode="External"/><Relationship Id="rId48" Type="http://schemas.openxmlformats.org/officeDocument/2006/relationships/hyperlink" Target="https://docs.cntd.ru/document/407051928" TargetMode="External"/><Relationship Id="rId56" Type="http://schemas.openxmlformats.org/officeDocument/2006/relationships/hyperlink" Target="https://docs.cntd.ru/document/406030661" TargetMode="External"/><Relationship Id="rId64" Type="http://schemas.openxmlformats.org/officeDocument/2006/relationships/hyperlink" Target="https://docs.cntd.ru/document/407051928" TargetMode="External"/><Relationship Id="rId69" Type="http://schemas.openxmlformats.org/officeDocument/2006/relationships/hyperlink" Target="https://docs.cntd.ru/document/577911749" TargetMode="External"/><Relationship Id="rId77" Type="http://schemas.openxmlformats.org/officeDocument/2006/relationships/hyperlink" Target="https://docs.cntd.ru/document/499045862" TargetMode="External"/><Relationship Id="rId8" Type="http://schemas.openxmlformats.org/officeDocument/2006/relationships/hyperlink" Target="https://docs.cntd.ru/document/407293766" TargetMode="External"/><Relationship Id="rId51" Type="http://schemas.openxmlformats.org/officeDocument/2006/relationships/hyperlink" Target="https://docs.cntd.ru/document/407293766" TargetMode="External"/><Relationship Id="rId72" Type="http://schemas.openxmlformats.org/officeDocument/2006/relationships/hyperlink" Target="https://docs.cntd.ru/document/408178639" TargetMode="External"/><Relationship Id="rId80" Type="http://schemas.openxmlformats.org/officeDocument/2006/relationships/hyperlink" Target="https://docs.cntd.ru/document/407051928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docs.cntd.ru/document/577911749" TargetMode="External"/><Relationship Id="rId17" Type="http://schemas.openxmlformats.org/officeDocument/2006/relationships/hyperlink" Target="https://docs.cntd.ru/document/577911749" TargetMode="External"/><Relationship Id="rId25" Type="http://schemas.openxmlformats.org/officeDocument/2006/relationships/hyperlink" Target="https://docs.cntd.ru/document/577911749" TargetMode="External"/><Relationship Id="rId33" Type="http://schemas.openxmlformats.org/officeDocument/2006/relationships/hyperlink" Target="https://docs.cntd.ru/document/407051928" TargetMode="External"/><Relationship Id="rId38" Type="http://schemas.openxmlformats.org/officeDocument/2006/relationships/hyperlink" Target="https://docs.cntd.ru/document/407816273" TargetMode="External"/><Relationship Id="rId46" Type="http://schemas.openxmlformats.org/officeDocument/2006/relationships/hyperlink" Target="https://docs.cntd.ru/document/407051928" TargetMode="External"/><Relationship Id="rId59" Type="http://schemas.openxmlformats.org/officeDocument/2006/relationships/hyperlink" Target="https://docs.cntd.ru/document/407293766" TargetMode="External"/><Relationship Id="rId67" Type="http://schemas.openxmlformats.org/officeDocument/2006/relationships/hyperlink" Target="https://docs.cntd.ru/document/407051928" TargetMode="External"/><Relationship Id="rId20" Type="http://schemas.openxmlformats.org/officeDocument/2006/relationships/hyperlink" Target="https://docs.cntd.ru/document/577911749" TargetMode="External"/><Relationship Id="rId41" Type="http://schemas.openxmlformats.org/officeDocument/2006/relationships/hyperlink" Target="https://docs.cntd.ru/document/577911749" TargetMode="External"/><Relationship Id="rId54" Type="http://schemas.openxmlformats.org/officeDocument/2006/relationships/hyperlink" Target="https://docs.cntd.ru/document/407293766" TargetMode="External"/><Relationship Id="rId62" Type="http://schemas.openxmlformats.org/officeDocument/2006/relationships/hyperlink" Target="https://docs.cntd.ru/document/406030661" TargetMode="External"/><Relationship Id="rId70" Type="http://schemas.openxmlformats.org/officeDocument/2006/relationships/hyperlink" Target="https://docs.cntd.ru/document/407051928" TargetMode="External"/><Relationship Id="rId75" Type="http://schemas.openxmlformats.org/officeDocument/2006/relationships/hyperlink" Target="https://docs.cntd.ru/document/407816273" TargetMode="External"/><Relationship Id="rId83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406657713" TargetMode="External"/><Relationship Id="rId15" Type="http://schemas.openxmlformats.org/officeDocument/2006/relationships/hyperlink" Target="https://docs.cntd.ru/document/407293766" TargetMode="External"/><Relationship Id="rId23" Type="http://schemas.openxmlformats.org/officeDocument/2006/relationships/hyperlink" Target="https://docs.cntd.ru/document/406657713" TargetMode="External"/><Relationship Id="rId28" Type="http://schemas.openxmlformats.org/officeDocument/2006/relationships/hyperlink" Target="https://docs.cntd.ru/document/407051928" TargetMode="External"/><Relationship Id="rId36" Type="http://schemas.openxmlformats.org/officeDocument/2006/relationships/hyperlink" Target="https://docs.cntd.ru/document/407051928" TargetMode="External"/><Relationship Id="rId49" Type="http://schemas.openxmlformats.org/officeDocument/2006/relationships/hyperlink" Target="https://docs.cntd.ru/document/407293766" TargetMode="External"/><Relationship Id="rId57" Type="http://schemas.openxmlformats.org/officeDocument/2006/relationships/hyperlink" Target="https://docs.cntd.ru/document/406657713" TargetMode="External"/><Relationship Id="rId10" Type="http://schemas.openxmlformats.org/officeDocument/2006/relationships/hyperlink" Target="https://docs.cntd.ru/document/408178639" TargetMode="External"/><Relationship Id="rId31" Type="http://schemas.openxmlformats.org/officeDocument/2006/relationships/hyperlink" Target="https://docs.cntd.ru/document/406030661" TargetMode="External"/><Relationship Id="rId44" Type="http://schemas.openxmlformats.org/officeDocument/2006/relationships/hyperlink" Target="https://docs.cntd.ru/document/407051928" TargetMode="External"/><Relationship Id="rId52" Type="http://schemas.openxmlformats.org/officeDocument/2006/relationships/hyperlink" Target="https://docs.cntd.ru/document/407051928" TargetMode="External"/><Relationship Id="rId60" Type="http://schemas.openxmlformats.org/officeDocument/2006/relationships/hyperlink" Target="https://docs.cntd.ru/document/407051928" TargetMode="External"/><Relationship Id="rId65" Type="http://schemas.openxmlformats.org/officeDocument/2006/relationships/hyperlink" Target="https://docs.cntd.ru/document/407293766" TargetMode="External"/><Relationship Id="rId73" Type="http://schemas.openxmlformats.org/officeDocument/2006/relationships/hyperlink" Target="https://docs.cntd.ru/document/408178639" TargetMode="External"/><Relationship Id="rId78" Type="http://schemas.openxmlformats.org/officeDocument/2006/relationships/hyperlink" Target="https://docs.cntd.ru/document/407816273" TargetMode="External"/><Relationship Id="rId81" Type="http://schemas.openxmlformats.org/officeDocument/2006/relationships/hyperlink" Target="https://docs.cntd.ru/document/407051928" TargetMode="External"/><Relationship Id="rId4" Type="http://schemas.openxmlformats.org/officeDocument/2006/relationships/hyperlink" Target="https://docs.cntd.ru/document/577911749" TargetMode="External"/><Relationship Id="rId9" Type="http://schemas.openxmlformats.org/officeDocument/2006/relationships/hyperlink" Target="https://docs.cntd.ru/document/407816273" TargetMode="External"/><Relationship Id="rId13" Type="http://schemas.openxmlformats.org/officeDocument/2006/relationships/hyperlink" Target="https://docs.cntd.ru/document/406657713" TargetMode="External"/><Relationship Id="rId18" Type="http://schemas.openxmlformats.org/officeDocument/2006/relationships/hyperlink" Target="https://docs.cntd.ru/document/407051928" TargetMode="External"/><Relationship Id="rId39" Type="http://schemas.openxmlformats.org/officeDocument/2006/relationships/hyperlink" Target="https://docs.cntd.ru/document/802069064" TargetMode="External"/><Relationship Id="rId34" Type="http://schemas.openxmlformats.org/officeDocument/2006/relationships/hyperlink" Target="https://docs.cntd.ru/document/407293766" TargetMode="External"/><Relationship Id="rId50" Type="http://schemas.openxmlformats.org/officeDocument/2006/relationships/hyperlink" Target="https://docs.cntd.ru/document/407051928" TargetMode="External"/><Relationship Id="rId55" Type="http://schemas.openxmlformats.org/officeDocument/2006/relationships/hyperlink" Target="https://docs.cntd.ru/document/577911749" TargetMode="External"/><Relationship Id="rId76" Type="http://schemas.openxmlformats.org/officeDocument/2006/relationships/hyperlink" Target="https://docs.cntd.ru/document/499056441" TargetMode="External"/><Relationship Id="rId7" Type="http://schemas.openxmlformats.org/officeDocument/2006/relationships/hyperlink" Target="https://docs.cntd.ru/document/407051928" TargetMode="External"/><Relationship Id="rId71" Type="http://schemas.openxmlformats.org/officeDocument/2006/relationships/hyperlink" Target="https://docs.cntd.ru/document/407816273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docs.cntd.ru/document/407293766" TargetMode="External"/><Relationship Id="rId24" Type="http://schemas.openxmlformats.org/officeDocument/2006/relationships/hyperlink" Target="https://docs.cntd.ru/document/407051928" TargetMode="External"/><Relationship Id="rId40" Type="http://schemas.openxmlformats.org/officeDocument/2006/relationships/hyperlink" Target="https://docs.cntd.ru/document/473102336" TargetMode="External"/><Relationship Id="rId45" Type="http://schemas.openxmlformats.org/officeDocument/2006/relationships/hyperlink" Target="https://docs.cntd.ru/document/407293766" TargetMode="External"/><Relationship Id="rId66" Type="http://schemas.openxmlformats.org/officeDocument/2006/relationships/hyperlink" Target="https://docs.cntd.ru/document/4072937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3925</Words>
  <Characters>22373</Characters>
  <Application>Microsoft Office Word</Application>
  <DocSecurity>0</DocSecurity>
  <Lines>186</Lines>
  <Paragraphs>52</Paragraphs>
  <ScaleCrop>false</ScaleCrop>
  <Company/>
  <LinksUpToDate>false</LinksUpToDate>
  <CharactersWithSpaces>26246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Мирошниченко Дмитрий Александрович</dc:creator>
  <cp:keywords/>
  <dc:description/>
  <cp:lastModifiedBy>Мирошниченко Дмитрий Александрович</cp:lastModifiedBy>
  <cp:revision>2</cp:revision>
  <dcterms:created xsi:type="dcterms:W3CDTF">2026-05-20T06:13:00Z</dcterms:created>
  <dcterms:modified xsi:type="dcterms:W3CDTF">2026-05-20T06:14:00Z</dcterms:modified>
</cp:coreProperties>
</file>